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E09" w:rsidRDefault="00B05BB9">
      <w:hyperlink r:id="rId4" w:history="1">
        <w:r w:rsidRPr="005F4975">
          <w:rPr>
            <w:rStyle w:val="a3"/>
          </w:rPr>
          <w:t>https://shkola9-revda.ru/index.php/tsentr-roditel-skogo-prosveshcheniya</w:t>
        </w:r>
      </w:hyperlink>
    </w:p>
    <w:p w:rsidR="00B05BB9" w:rsidRDefault="00B05BB9">
      <w:bookmarkStart w:id="0" w:name="_GoBack"/>
      <w:bookmarkEnd w:id="0"/>
    </w:p>
    <w:sectPr w:rsidR="00B05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CFE"/>
    <w:rsid w:val="007B2E09"/>
    <w:rsid w:val="00822CFE"/>
    <w:rsid w:val="00B0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950D47-C4C1-4DB8-A6E9-84A264EE1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5B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hkola9-revda.ru/index.php/tsentr-roditel-skogo-prosveshc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>SPecialiST RePack</Company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2022-11-24T16:34:00Z</dcterms:created>
  <dcterms:modified xsi:type="dcterms:W3CDTF">2022-11-24T16:34:00Z</dcterms:modified>
</cp:coreProperties>
</file>